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57ebd5494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368394021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Divinity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cb9284a354a6c" /><Relationship Type="http://schemas.openxmlformats.org/officeDocument/2006/relationships/numbering" Target="/word/numbering.xml" Id="R304a9cbfa5e04ffa" /><Relationship Type="http://schemas.openxmlformats.org/officeDocument/2006/relationships/settings" Target="/word/settings.xml" Id="Rb4b5f395869d4386" /><Relationship Type="http://schemas.openxmlformats.org/officeDocument/2006/relationships/image" Target="/word/media/328e5add-305a-4cdf-b321-b3caabdcce68.png" Id="Ra0b3683940214c35" /></Relationships>
</file>