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8f176d95a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2c1eed1fe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Dixie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a567bbc9548df" /><Relationship Type="http://schemas.openxmlformats.org/officeDocument/2006/relationships/numbering" Target="/word/numbering.xml" Id="Rb9f92b73d6334b3f" /><Relationship Type="http://schemas.openxmlformats.org/officeDocument/2006/relationships/settings" Target="/word/settings.xml" Id="Rec649063719f4fd1" /><Relationship Type="http://schemas.openxmlformats.org/officeDocument/2006/relationships/image" Target="/word/media/155829b9-e78e-45c7-b433-8f02a3b88b2e.png" Id="Rc912c1eed1fe4075" /></Relationships>
</file>