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1ddaf95cb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86d390f19a42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Dixonville,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65f1a6014a483f" /><Relationship Type="http://schemas.openxmlformats.org/officeDocument/2006/relationships/numbering" Target="/word/numbering.xml" Id="R75f03774c66643bb" /><Relationship Type="http://schemas.openxmlformats.org/officeDocument/2006/relationships/settings" Target="/word/settings.xml" Id="R799359b7ee8a4607" /><Relationship Type="http://schemas.openxmlformats.org/officeDocument/2006/relationships/image" Target="/word/media/e12cd4d8-59d1-4065-8495-5fdf1be3f3d2.png" Id="Re986d390f19a42e3" /></Relationships>
</file>