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fb5aed4e09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9c64bf6ecd4e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Dodsonville,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07bfd1e8f54611" /><Relationship Type="http://schemas.openxmlformats.org/officeDocument/2006/relationships/numbering" Target="/word/numbering.xml" Id="R55e8ed33b9ee49d9" /><Relationship Type="http://schemas.openxmlformats.org/officeDocument/2006/relationships/settings" Target="/word/settings.xml" Id="Raf50c99f10734845" /><Relationship Type="http://schemas.openxmlformats.org/officeDocument/2006/relationships/image" Target="/word/media/faa9e8bc-34fd-4b4e-bfe0-e10cf8dd95e4.png" Id="R5b9c64bf6ecd4e9f" /></Relationships>
</file>