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543f3d245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87e3f532c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 Run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4a0859ebc48cd" /><Relationship Type="http://schemas.openxmlformats.org/officeDocument/2006/relationships/numbering" Target="/word/numbering.xml" Id="R42ffce0d20504d24" /><Relationship Type="http://schemas.openxmlformats.org/officeDocument/2006/relationships/settings" Target="/word/settings.xml" Id="R04999874dbcc4d8a" /><Relationship Type="http://schemas.openxmlformats.org/officeDocument/2006/relationships/image" Target="/word/media/6f601043-51c0-43a4-87fc-c90e0b19ae82.png" Id="R09087e3f532c48e4" /></Relationships>
</file>