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e3cfc9105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3cd7b6cf2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Dolands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1d48aa87241ec" /><Relationship Type="http://schemas.openxmlformats.org/officeDocument/2006/relationships/numbering" Target="/word/numbering.xml" Id="R80cbdd546cd04dad" /><Relationship Type="http://schemas.openxmlformats.org/officeDocument/2006/relationships/settings" Target="/word/settings.xml" Id="Rea2635b6977a4d97" /><Relationship Type="http://schemas.openxmlformats.org/officeDocument/2006/relationships/image" Target="/word/media/56aaf173-c1ef-4c83-8be2-6a99b2bd729f.png" Id="R9903cd7b6cf24724" /></Relationships>
</file>