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029538f18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cda166f24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b749e23744e46" /><Relationship Type="http://schemas.openxmlformats.org/officeDocument/2006/relationships/numbering" Target="/word/numbering.xml" Id="Racd1431d0a1d4a44" /><Relationship Type="http://schemas.openxmlformats.org/officeDocument/2006/relationships/settings" Target="/word/settings.xml" Id="R07e6324b109543a0" /><Relationship Type="http://schemas.openxmlformats.org/officeDocument/2006/relationships/image" Target="/word/media/a3296f5d-6da9-4d03-adf9-dcac1f797562.png" Id="R37dcda166f2447c6" /></Relationships>
</file>