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630bbff0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35fadd22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Dorian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4d6b56ef4d36" /><Relationship Type="http://schemas.openxmlformats.org/officeDocument/2006/relationships/numbering" Target="/word/numbering.xml" Id="R5d7c076304a64cd0" /><Relationship Type="http://schemas.openxmlformats.org/officeDocument/2006/relationships/settings" Target="/word/settings.xml" Id="Ra69b93e7a31d4fcc" /><Relationship Type="http://schemas.openxmlformats.org/officeDocument/2006/relationships/image" Target="/word/media/8c9f00b3-84b0-45ef-8d0e-1bcb38299ebe.png" Id="Rb6e35fadd22b489c" /></Relationships>
</file>