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cd97422f7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b90da7f30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Dority,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9d8902ce34ee5" /><Relationship Type="http://schemas.openxmlformats.org/officeDocument/2006/relationships/numbering" Target="/word/numbering.xml" Id="R4cb94cced84b4e98" /><Relationship Type="http://schemas.openxmlformats.org/officeDocument/2006/relationships/settings" Target="/word/settings.xml" Id="R360e8e99dd71447d" /><Relationship Type="http://schemas.openxmlformats.org/officeDocument/2006/relationships/image" Target="/word/media/dc9cb110-f6ea-4a28-8426-1832c1c785dc.png" Id="R782b90da7f3043aa" /></Relationships>
</file>