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ce617cfc2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22cb72b37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Dorlan,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fd23e1a6940f7" /><Relationship Type="http://schemas.openxmlformats.org/officeDocument/2006/relationships/numbering" Target="/word/numbering.xml" Id="R05c60955018d4d25" /><Relationship Type="http://schemas.openxmlformats.org/officeDocument/2006/relationships/settings" Target="/word/settings.xml" Id="R2f8cf9b578ce4587" /><Relationship Type="http://schemas.openxmlformats.org/officeDocument/2006/relationships/image" Target="/word/media/278a9b85-40bd-4eaf-a525-f30583e6f7c9.png" Id="Rb1222cb72b374391" /></Relationships>
</file>