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2e2ca38d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8d8d81b9d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Double Tree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563b5004945b1" /><Relationship Type="http://schemas.openxmlformats.org/officeDocument/2006/relationships/numbering" Target="/word/numbering.xml" Id="Rc4d3dbc9f2ae4650" /><Relationship Type="http://schemas.openxmlformats.org/officeDocument/2006/relationships/settings" Target="/word/settings.xml" Id="Raab7f6885ea04ada" /><Relationship Type="http://schemas.openxmlformats.org/officeDocument/2006/relationships/image" Target="/word/media/528714d8-53a7-42ae-981d-6682b42cf93a.png" Id="R4808d8d81b9d40ca" /></Relationships>
</file>