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f8817944e4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b7c5c4b46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562cc309c64e23" /><Relationship Type="http://schemas.openxmlformats.org/officeDocument/2006/relationships/numbering" Target="/word/numbering.xml" Id="R5f306e99c29446d4" /><Relationship Type="http://schemas.openxmlformats.org/officeDocument/2006/relationships/settings" Target="/word/settings.xml" Id="R4a55f2dc578743fe" /><Relationship Type="http://schemas.openxmlformats.org/officeDocument/2006/relationships/image" Target="/word/media/ec18933e-b254-47e7-b911-0454d198e4a1.png" Id="R422b7c5c4b464613" /></Relationships>
</file>