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ff77d0af0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4667d3d68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Doyles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6f765e57742ae" /><Relationship Type="http://schemas.openxmlformats.org/officeDocument/2006/relationships/numbering" Target="/word/numbering.xml" Id="Rc41cde19e1b94cde" /><Relationship Type="http://schemas.openxmlformats.org/officeDocument/2006/relationships/settings" Target="/word/settings.xml" Id="Rcff6d7ce950943c4" /><Relationship Type="http://schemas.openxmlformats.org/officeDocument/2006/relationships/image" Target="/word/media/024783fa-8f97-4bcd-94eb-ad0a24665812.png" Id="Rd004667d3d684289" /></Relationships>
</file>