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e503fb0c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611094b7b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Draper,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e549b96804386" /><Relationship Type="http://schemas.openxmlformats.org/officeDocument/2006/relationships/numbering" Target="/word/numbering.xml" Id="Rc330c387007e419a" /><Relationship Type="http://schemas.openxmlformats.org/officeDocument/2006/relationships/settings" Target="/word/settings.xml" Id="R25560a9e3e4f43ad" /><Relationship Type="http://schemas.openxmlformats.org/officeDocument/2006/relationships/image" Target="/word/media/892d3836-b5b5-4c29-82aa-082c18548b6a.png" Id="R464611094b7b4f25" /></Relationships>
</file>