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d429cbe3c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164050310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Dresden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33b3316b34ef3" /><Relationship Type="http://schemas.openxmlformats.org/officeDocument/2006/relationships/numbering" Target="/word/numbering.xml" Id="R11705aa2fc984668" /><Relationship Type="http://schemas.openxmlformats.org/officeDocument/2006/relationships/settings" Target="/word/settings.xml" Id="R58b33e3528dc4ee5" /><Relationship Type="http://schemas.openxmlformats.org/officeDocument/2006/relationships/image" Target="/word/media/c41b3d46-7128-46b1-bea9-1d4cec079f83.png" Id="R87c1640503104582" /></Relationships>
</file>