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5489487ef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680249f5b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Driscoll,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2d1dfa162450e" /><Relationship Type="http://schemas.openxmlformats.org/officeDocument/2006/relationships/numbering" Target="/word/numbering.xml" Id="Rfa71d8821da345d6" /><Relationship Type="http://schemas.openxmlformats.org/officeDocument/2006/relationships/settings" Target="/word/settings.xml" Id="R075afd8a547b4d3a" /><Relationship Type="http://schemas.openxmlformats.org/officeDocument/2006/relationships/image" Target="/word/media/41fe8cf1-1b81-47f5-8b48-de24406e5954.png" Id="R2fb680249f5b4052" /></Relationships>
</file>