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b006d0cf1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5455b45bd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Druid,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cedb47d414af7" /><Relationship Type="http://schemas.openxmlformats.org/officeDocument/2006/relationships/numbering" Target="/word/numbering.xml" Id="Rc178610956894aa7" /><Relationship Type="http://schemas.openxmlformats.org/officeDocument/2006/relationships/settings" Target="/word/settings.xml" Id="R3d6f946507914983" /><Relationship Type="http://schemas.openxmlformats.org/officeDocument/2006/relationships/image" Target="/word/media/11a77d80-cdda-418c-ada2-38b2f2ef7a00.png" Id="Rd445455b45bd4a70" /></Relationships>
</file>