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85c0d8083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93a4c3809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0efea7ed14c08" /><Relationship Type="http://schemas.openxmlformats.org/officeDocument/2006/relationships/numbering" Target="/word/numbering.xml" Id="R78ec070757e946b8" /><Relationship Type="http://schemas.openxmlformats.org/officeDocument/2006/relationships/settings" Target="/word/settings.xml" Id="R5196f0736da24a50" /><Relationship Type="http://schemas.openxmlformats.org/officeDocument/2006/relationships/image" Target="/word/media/90c47650-ca77-413d-825c-0ef21046608f.png" Id="R60793a4c38094b1d" /></Relationships>
</file>