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e17c5940b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ed31fc2fd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Duggins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e82aa7c47444a" /><Relationship Type="http://schemas.openxmlformats.org/officeDocument/2006/relationships/numbering" Target="/word/numbering.xml" Id="R3fbc127319db4fe7" /><Relationship Type="http://schemas.openxmlformats.org/officeDocument/2006/relationships/settings" Target="/word/settings.xml" Id="R282f6357610d40d4" /><Relationship Type="http://schemas.openxmlformats.org/officeDocument/2006/relationships/image" Target="/word/media/900aafb4-ab58-43b7-b244-b0de24eb451a.png" Id="Rbfced31fc2fd468b" /></Relationships>
</file>