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730ffbc8b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310c65dd2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566a431f4b43" /><Relationship Type="http://schemas.openxmlformats.org/officeDocument/2006/relationships/numbering" Target="/word/numbering.xml" Id="Rbf0e2f4a3b354203" /><Relationship Type="http://schemas.openxmlformats.org/officeDocument/2006/relationships/settings" Target="/word/settings.xml" Id="R996d604e9e7a4a6d" /><Relationship Type="http://schemas.openxmlformats.org/officeDocument/2006/relationships/image" Target="/word/media/4a60f48d-ad82-4700-9d42-1162f44149a8.png" Id="R501310c65dd24ae4" /></Relationships>
</file>