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41315abc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a667c4a34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Dulweber,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f53f02b044db6" /><Relationship Type="http://schemas.openxmlformats.org/officeDocument/2006/relationships/numbering" Target="/word/numbering.xml" Id="Refc8e5ef23bc4ba4" /><Relationship Type="http://schemas.openxmlformats.org/officeDocument/2006/relationships/settings" Target="/word/settings.xml" Id="R8964203c62c84adb" /><Relationship Type="http://schemas.openxmlformats.org/officeDocument/2006/relationships/image" Target="/word/media/ec21c531-2bda-466f-a52b-fd461a9f935c.png" Id="Rc50a667c4a344703" /></Relationships>
</file>