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3cd84de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e6c2bbf8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Dundarrach,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12945ece4042" /><Relationship Type="http://schemas.openxmlformats.org/officeDocument/2006/relationships/numbering" Target="/word/numbering.xml" Id="R28069edec5d14266" /><Relationship Type="http://schemas.openxmlformats.org/officeDocument/2006/relationships/settings" Target="/word/settings.xml" Id="R49e5ed4830274397" /><Relationship Type="http://schemas.openxmlformats.org/officeDocument/2006/relationships/image" Target="/word/media/01364ac5-2e23-4870-b3e7-5a0b524cd662.png" Id="R77be6c2bbf804a03" /></Relationships>
</file>