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64b84c3b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d12ee5c7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Dundee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6c22d4a4f47ab" /><Relationship Type="http://schemas.openxmlformats.org/officeDocument/2006/relationships/numbering" Target="/word/numbering.xml" Id="Rb79aa4ea30b140c2" /><Relationship Type="http://schemas.openxmlformats.org/officeDocument/2006/relationships/settings" Target="/word/settings.xml" Id="R5b87a59806f54b8c" /><Relationship Type="http://schemas.openxmlformats.org/officeDocument/2006/relationships/image" Target="/word/media/eb06a032-dc2a-44bc-9642-56118cca14f6.png" Id="R4dad12ee5c7c4243" /></Relationships>
</file>