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1108f910b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90515fa7d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Dunlap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5f09b993d4483" /><Relationship Type="http://schemas.openxmlformats.org/officeDocument/2006/relationships/numbering" Target="/word/numbering.xml" Id="Re58ce7eba3414e3f" /><Relationship Type="http://schemas.openxmlformats.org/officeDocument/2006/relationships/settings" Target="/word/settings.xml" Id="R0619110dbaeb4a0d" /><Relationship Type="http://schemas.openxmlformats.org/officeDocument/2006/relationships/image" Target="/word/media/446631d8-6497-46de-b68a-3683712811f8.png" Id="R98590515fa7d4499" /></Relationships>
</file>