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e7f92368b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d63862407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Dunn Landing,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1b0cfbf5b4b06" /><Relationship Type="http://schemas.openxmlformats.org/officeDocument/2006/relationships/numbering" Target="/word/numbering.xml" Id="Rd56c64506d5c48d6" /><Relationship Type="http://schemas.openxmlformats.org/officeDocument/2006/relationships/settings" Target="/word/settings.xml" Id="R6ae4a356995e4447" /><Relationship Type="http://schemas.openxmlformats.org/officeDocument/2006/relationships/image" Target="/word/media/409f0d04-5bd8-41cd-b79c-3d965f3a11c3.png" Id="Rf7bd638624074a1a" /></Relationships>
</file>