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ed4a856ba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015348f87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26611fca243cc" /><Relationship Type="http://schemas.openxmlformats.org/officeDocument/2006/relationships/numbering" Target="/word/numbering.xml" Id="R1472007fa57243c8" /><Relationship Type="http://schemas.openxmlformats.org/officeDocument/2006/relationships/settings" Target="/word/settings.xml" Id="R10c758a23f9340b1" /><Relationship Type="http://schemas.openxmlformats.org/officeDocument/2006/relationships/image" Target="/word/media/40980c58-9614-4f72-831d-84840b69511b.png" Id="Re9f015348f874074" /></Relationships>
</file>