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ef325d3c2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1aa77e31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8fab65ce455a" /><Relationship Type="http://schemas.openxmlformats.org/officeDocument/2006/relationships/numbering" Target="/word/numbering.xml" Id="R532af682b1d04e6d" /><Relationship Type="http://schemas.openxmlformats.org/officeDocument/2006/relationships/settings" Target="/word/settings.xml" Id="R2ecae0d07c6e4afd" /><Relationship Type="http://schemas.openxmlformats.org/officeDocument/2006/relationships/image" Target="/word/media/b7118f8d-fbda-42ad-af18-ded6fcac5c39.png" Id="R3f901aa77e314642" /></Relationships>
</file>