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60c07aef5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3daa0c363b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Dutchess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3a421ce4a4de2" /><Relationship Type="http://schemas.openxmlformats.org/officeDocument/2006/relationships/numbering" Target="/word/numbering.xml" Id="R772c9d407968456d" /><Relationship Type="http://schemas.openxmlformats.org/officeDocument/2006/relationships/settings" Target="/word/settings.xml" Id="R26d432520b4a4381" /><Relationship Type="http://schemas.openxmlformats.org/officeDocument/2006/relationships/image" Target="/word/media/892ba866-7ede-41e1-824c-06ba5515bec1.png" Id="R4d3daa0c363b423d" /></Relationships>
</file>