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a9d53c609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f7fc947f7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Dutton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f11bfaa41479f" /><Relationship Type="http://schemas.openxmlformats.org/officeDocument/2006/relationships/numbering" Target="/word/numbering.xml" Id="Re7b71bd5358f4809" /><Relationship Type="http://schemas.openxmlformats.org/officeDocument/2006/relationships/settings" Target="/word/settings.xml" Id="Re318836e94fe40a8" /><Relationship Type="http://schemas.openxmlformats.org/officeDocument/2006/relationships/image" Target="/word/media/bff08a31-8bd4-4fcf-8da2-498e7feaf243.png" Id="R794f7fc947f74344" /></Relationships>
</file>