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7712cb8f8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c134c544c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Dwight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2f1a1a90f496c" /><Relationship Type="http://schemas.openxmlformats.org/officeDocument/2006/relationships/numbering" Target="/word/numbering.xml" Id="R6ef0aec790464ed6" /><Relationship Type="http://schemas.openxmlformats.org/officeDocument/2006/relationships/settings" Target="/word/settings.xml" Id="Rd3b31a20b92e4780" /><Relationship Type="http://schemas.openxmlformats.org/officeDocument/2006/relationships/image" Target="/word/media/976b4e0b-0aac-472d-8166-36fb3ed1b3e5.png" Id="R543c134c544c4d83" /></Relationships>
</file>