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25bfcbed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51b4c2b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6b50df3a4566" /><Relationship Type="http://schemas.openxmlformats.org/officeDocument/2006/relationships/numbering" Target="/word/numbering.xml" Id="R48c5c696ae27454b" /><Relationship Type="http://schemas.openxmlformats.org/officeDocument/2006/relationships/settings" Target="/word/settings.xml" Id="R454693a6e4294822" /><Relationship Type="http://schemas.openxmlformats.org/officeDocument/2006/relationships/image" Target="/word/media/b7fa3e32-dc4e-468d-b19f-e59ab87607a3.png" Id="R161151b4c2bb4c7f" /></Relationships>
</file>