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51ddbf9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1aaf3ab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Eads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b753f8a54847" /><Relationship Type="http://schemas.openxmlformats.org/officeDocument/2006/relationships/numbering" Target="/word/numbering.xml" Id="R0edf856e284845d5" /><Relationship Type="http://schemas.openxmlformats.org/officeDocument/2006/relationships/settings" Target="/word/settings.xml" Id="R34292e7d0dda400d" /><Relationship Type="http://schemas.openxmlformats.org/officeDocument/2006/relationships/image" Target="/word/media/fa74e1bd-bf30-4ba4-a195-1131525eec9b.png" Id="R1d531aaf3ab64957" /></Relationships>
</file>