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8c582b6e4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d31206d45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Eagle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4af9db7fc4665" /><Relationship Type="http://schemas.openxmlformats.org/officeDocument/2006/relationships/numbering" Target="/word/numbering.xml" Id="Rde26f1185cf64c15" /><Relationship Type="http://schemas.openxmlformats.org/officeDocument/2006/relationships/settings" Target="/word/settings.xml" Id="R7bf17b8a34b5427e" /><Relationship Type="http://schemas.openxmlformats.org/officeDocument/2006/relationships/image" Target="/word/media/3a669150-c474-446f-970c-a48b7c496f9e.png" Id="R8f6d31206d4547fc" /></Relationships>
</file>