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c82bf88a5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e409d3261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Mills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cb0a5542849a4" /><Relationship Type="http://schemas.openxmlformats.org/officeDocument/2006/relationships/numbering" Target="/word/numbering.xml" Id="R4b69f02b8dd34158" /><Relationship Type="http://schemas.openxmlformats.org/officeDocument/2006/relationships/settings" Target="/word/settings.xml" Id="R110e72c19a5d4d04" /><Relationship Type="http://schemas.openxmlformats.org/officeDocument/2006/relationships/image" Target="/word/media/e881cbb4-af4e-4224-b678-abc77eb1901b.png" Id="R9d8e409d32614234" /></Relationships>
</file>