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ba759b874d4c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81ffb37a4e45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Eaglehurst,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2e729ec51d4d68" /><Relationship Type="http://schemas.openxmlformats.org/officeDocument/2006/relationships/numbering" Target="/word/numbering.xml" Id="R406f066401a54fcf" /><Relationship Type="http://schemas.openxmlformats.org/officeDocument/2006/relationships/settings" Target="/word/settings.xml" Id="Rb6209da607b04f38" /><Relationship Type="http://schemas.openxmlformats.org/officeDocument/2006/relationships/image" Target="/word/media/e684d253-8d52-4cf6-a5fa-6a0b2eaef17c.png" Id="R0f81ffb37a4e4597" /></Relationships>
</file>