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92a57a193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1d784616b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Eason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af19faba24622" /><Relationship Type="http://schemas.openxmlformats.org/officeDocument/2006/relationships/numbering" Target="/word/numbering.xml" Id="R96ee15effb5d4540" /><Relationship Type="http://schemas.openxmlformats.org/officeDocument/2006/relationships/settings" Target="/word/settings.xml" Id="Ra6eb98d1feb94699" /><Relationship Type="http://schemas.openxmlformats.org/officeDocument/2006/relationships/image" Target="/word/media/ac7ef9bb-1900-46bc-b89c-2331872617cd.png" Id="R0641d784616b4a73" /></Relationships>
</file>