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e4708dc5a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75125c2f4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Brentwood,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12054cb094b13" /><Relationship Type="http://schemas.openxmlformats.org/officeDocument/2006/relationships/numbering" Target="/word/numbering.xml" Id="R8949ef0fc7a44186" /><Relationship Type="http://schemas.openxmlformats.org/officeDocument/2006/relationships/settings" Target="/word/settings.xml" Id="R30db489236a741c2" /><Relationship Type="http://schemas.openxmlformats.org/officeDocument/2006/relationships/image" Target="/word/media/7d6cc9e0-6762-469e-a3cc-4c7755f275c3.png" Id="Rc0b75125c2f44873" /></Relationships>
</file>