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cc623b90c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aa365eba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Carbon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02815cf54e3b" /><Relationship Type="http://schemas.openxmlformats.org/officeDocument/2006/relationships/numbering" Target="/word/numbering.xml" Id="Rcd00752640804b42" /><Relationship Type="http://schemas.openxmlformats.org/officeDocument/2006/relationships/settings" Target="/word/settings.xml" Id="R4d4fd1f1959d4fb6" /><Relationship Type="http://schemas.openxmlformats.org/officeDocument/2006/relationships/image" Target="/word/media/25720bf7-9fdf-4adc-85ca-26903d832bad.png" Id="R74e9aa365eba4a04" /></Relationships>
</file>