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7bdf630ba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93dafeea9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Carondelet,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5c1caddfa490b" /><Relationship Type="http://schemas.openxmlformats.org/officeDocument/2006/relationships/numbering" Target="/word/numbering.xml" Id="Rf6221f0d76a040c1" /><Relationship Type="http://schemas.openxmlformats.org/officeDocument/2006/relationships/settings" Target="/word/settings.xml" Id="R86758d8b0e1c47e3" /><Relationship Type="http://schemas.openxmlformats.org/officeDocument/2006/relationships/image" Target="/word/media/b40d943b-6dcf-48c7-8387-f1ef2575e948.png" Id="R55e93dafeea94405" /></Relationships>
</file>