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fd8b90c5f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8e2c75bc8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Durham,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258326c904610" /><Relationship Type="http://schemas.openxmlformats.org/officeDocument/2006/relationships/numbering" Target="/word/numbering.xml" Id="R4c3b723d96394839" /><Relationship Type="http://schemas.openxmlformats.org/officeDocument/2006/relationships/settings" Target="/word/settings.xml" Id="R345be9c040f0451c" /><Relationship Type="http://schemas.openxmlformats.org/officeDocument/2006/relationships/image" Target="/word/media/7159edaf-75db-4d6e-b775-6499362f53a9.png" Id="R3b58e2c75bc84c04" /></Relationships>
</file>