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5152b3bc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f33e4078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Fogelsville,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370d7b394d95" /><Relationship Type="http://schemas.openxmlformats.org/officeDocument/2006/relationships/numbering" Target="/word/numbering.xml" Id="R5922431eea6d47eb" /><Relationship Type="http://schemas.openxmlformats.org/officeDocument/2006/relationships/settings" Target="/word/settings.xml" Id="R5387ce678b754fd1" /><Relationship Type="http://schemas.openxmlformats.org/officeDocument/2006/relationships/image" Target="/word/media/1d1708ec-d6b5-4497-bb2a-796a923b8c62.png" Id="R247f33e407894c38" /></Relationships>
</file>