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622cd36e8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9c045827e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Greenwood,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e98a1c57242ba" /><Relationship Type="http://schemas.openxmlformats.org/officeDocument/2006/relationships/numbering" Target="/word/numbering.xml" Id="R1dff5cf387ca4dec" /><Relationship Type="http://schemas.openxmlformats.org/officeDocument/2006/relationships/settings" Target="/word/settings.xml" Id="R6811560ed30f49ad" /><Relationship Type="http://schemas.openxmlformats.org/officeDocument/2006/relationships/image" Target="/word/media/302b01e9-6cf2-49ae-b8df-2ac50c2c7434.png" Id="R37f9c045827e4306" /></Relationships>
</file>