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b75e7311144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8b7fd1f88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Holderness,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d38c0cdd9d4027" /><Relationship Type="http://schemas.openxmlformats.org/officeDocument/2006/relationships/numbering" Target="/word/numbering.xml" Id="R432524a7c305446c" /><Relationship Type="http://schemas.openxmlformats.org/officeDocument/2006/relationships/settings" Target="/word/settings.xml" Id="Rb5025c511c3043a3" /><Relationship Type="http://schemas.openxmlformats.org/officeDocument/2006/relationships/image" Target="/word/media/0213e2cd-5c62-4a0a-b4bd-be77f2f72c14.png" Id="Rd168b7fd1f884774" /></Relationships>
</file>