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77c184ba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355d2058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Irondale,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3669a1d74805" /><Relationship Type="http://schemas.openxmlformats.org/officeDocument/2006/relationships/numbering" Target="/word/numbering.xml" Id="R86d906e7f9dc4582" /><Relationship Type="http://schemas.openxmlformats.org/officeDocument/2006/relationships/settings" Target="/word/settings.xml" Id="Rf109e5ee674e4057" /><Relationship Type="http://schemas.openxmlformats.org/officeDocument/2006/relationships/image" Target="/word/media/348969d8-1065-4231-bd07-ff65a59ef0f1.png" Id="R195355d205854a35" /></Relationships>
</file>