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a313ab2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b6af7a5e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Joplin,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1441f3e24b11" /><Relationship Type="http://schemas.openxmlformats.org/officeDocument/2006/relationships/numbering" Target="/word/numbering.xml" Id="R7693a86e3f8c4365" /><Relationship Type="http://schemas.openxmlformats.org/officeDocument/2006/relationships/settings" Target="/word/settings.xml" Id="R24bbda39e25e4174" /><Relationship Type="http://schemas.openxmlformats.org/officeDocument/2006/relationships/image" Target="/word/media/3a2981a1-90a0-4f64-a855-1b03277893da.png" Id="R907bb6af7a5e4cb4" /></Relationships>
</file>