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30dd8e602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b4c114943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Laurinburg,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3da4673704803" /><Relationship Type="http://schemas.openxmlformats.org/officeDocument/2006/relationships/numbering" Target="/word/numbering.xml" Id="R4ae4b8e0a80d4f8b" /><Relationship Type="http://schemas.openxmlformats.org/officeDocument/2006/relationships/settings" Target="/word/settings.xml" Id="Ra78538e7c26d4f2e" /><Relationship Type="http://schemas.openxmlformats.org/officeDocument/2006/relationships/image" Target="/word/media/7c545589-425e-45fd-a57b-b537b24ca4a8.png" Id="Rc83b4c1149434f4d" /></Relationships>
</file>