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db282f044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39462637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Letart,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94b3acf5e412f" /><Relationship Type="http://schemas.openxmlformats.org/officeDocument/2006/relationships/numbering" Target="/word/numbering.xml" Id="R1ce680133b1d4906" /><Relationship Type="http://schemas.openxmlformats.org/officeDocument/2006/relationships/settings" Target="/word/settings.xml" Id="Raf4393bc3b2142b4" /><Relationship Type="http://schemas.openxmlformats.org/officeDocument/2006/relationships/image" Target="/word/media/a5dec8d4-72fe-46e6-88c1-cb47f283b619.png" Id="R1828394626374057" /></Relationships>
</file>