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169b4d9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11d5ac7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c8fc232164776" /><Relationship Type="http://schemas.openxmlformats.org/officeDocument/2006/relationships/numbering" Target="/word/numbering.xml" Id="R3ac60334fa8d4a44" /><Relationship Type="http://schemas.openxmlformats.org/officeDocument/2006/relationships/settings" Target="/word/settings.xml" Id="R1deac5da0ed44cc3" /><Relationship Type="http://schemas.openxmlformats.org/officeDocument/2006/relationships/image" Target="/word/media/795e6e66-4be7-4fd9-8226-8030f360a529.png" Id="Rc2ea11d5ac7b47b6" /></Relationships>
</file>