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48e7f06c545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8e38371fb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Norton,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48135ba234ebc" /><Relationship Type="http://schemas.openxmlformats.org/officeDocument/2006/relationships/numbering" Target="/word/numbering.xml" Id="R5c2b39e902934c5c" /><Relationship Type="http://schemas.openxmlformats.org/officeDocument/2006/relationships/settings" Target="/word/settings.xml" Id="R5303ae2eba1146d8" /><Relationship Type="http://schemas.openxmlformats.org/officeDocument/2006/relationships/image" Target="/word/media/68583147-1638-4909-bdb2-ac127dfacda6.png" Id="Rf238e38371fb470a" /></Relationships>
</file>