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2accca20d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f29ae8cb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Orosi,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50ee0cc4e41a4" /><Relationship Type="http://schemas.openxmlformats.org/officeDocument/2006/relationships/numbering" Target="/word/numbering.xml" Id="R7700d073f1084124" /><Relationship Type="http://schemas.openxmlformats.org/officeDocument/2006/relationships/settings" Target="/word/settings.xml" Id="Re955663f6a84427c" /><Relationship Type="http://schemas.openxmlformats.org/officeDocument/2006/relationships/image" Target="/word/media/99bed579-99f7-45b1-b7c7-ce16fad45470.png" Id="R07ef29ae8cb34659" /></Relationships>
</file>